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44EDF" w14:textId="77777777" w:rsidR="00E90524" w:rsidRPr="00897AC7" w:rsidRDefault="00897AC7" w:rsidP="00897AC7">
      <w:pPr>
        <w:jc w:val="center"/>
        <w:rPr>
          <w:b/>
          <w:sz w:val="20"/>
          <w:szCs w:val="20"/>
        </w:rPr>
      </w:pPr>
      <w:r w:rsidRPr="00897AC7">
        <w:rPr>
          <w:b/>
          <w:sz w:val="20"/>
          <w:szCs w:val="20"/>
        </w:rPr>
        <w:t>End of Year Meetings</w:t>
      </w:r>
    </w:p>
    <w:p w14:paraId="0952BB13" w14:textId="77777777" w:rsidR="00897AC7" w:rsidRPr="00897AC7" w:rsidRDefault="00897AC7" w:rsidP="00897AC7">
      <w:pPr>
        <w:jc w:val="center"/>
        <w:rPr>
          <w:sz w:val="20"/>
          <w:szCs w:val="20"/>
        </w:rPr>
      </w:pPr>
      <w:r w:rsidRPr="00897AC7">
        <w:rPr>
          <w:b/>
          <w:sz w:val="20"/>
          <w:szCs w:val="20"/>
        </w:rPr>
        <w:t>Management Sciences Dept</w:t>
      </w:r>
    </w:p>
    <w:p w14:paraId="45DF7742" w14:textId="77777777" w:rsidR="00897AC7" w:rsidRPr="00897AC7" w:rsidRDefault="00897AC7" w:rsidP="00897AC7">
      <w:pPr>
        <w:jc w:val="center"/>
        <w:rPr>
          <w:sz w:val="20"/>
          <w:szCs w:val="20"/>
        </w:rPr>
      </w:pPr>
      <w:r w:rsidRPr="00897AC7">
        <w:rPr>
          <w:sz w:val="20"/>
          <w:szCs w:val="20"/>
        </w:rPr>
        <w:t>(revised 2017)</w:t>
      </w:r>
    </w:p>
    <w:p w14:paraId="28EEF106" w14:textId="77777777" w:rsidR="00897AC7" w:rsidRPr="00897AC7" w:rsidRDefault="00897AC7" w:rsidP="00897AC7">
      <w:pPr>
        <w:rPr>
          <w:b/>
          <w:sz w:val="20"/>
          <w:szCs w:val="20"/>
        </w:rPr>
      </w:pPr>
      <w:r w:rsidRPr="00897AC7">
        <w:rPr>
          <w:b/>
          <w:sz w:val="20"/>
          <w:szCs w:val="20"/>
        </w:rPr>
        <w:t>Instructions:</w:t>
      </w:r>
    </w:p>
    <w:p w14:paraId="71A1490B" w14:textId="77777777" w:rsidR="00897AC7" w:rsidRPr="00897AC7" w:rsidRDefault="00897AC7" w:rsidP="00897AC7">
      <w:pPr>
        <w:pStyle w:val="ListParagraph"/>
        <w:numPr>
          <w:ilvl w:val="0"/>
          <w:numId w:val="1"/>
        </w:numPr>
        <w:rPr>
          <w:sz w:val="20"/>
          <w:szCs w:val="20"/>
        </w:rPr>
      </w:pPr>
      <w:r w:rsidRPr="00897AC7">
        <w:rPr>
          <w:sz w:val="20"/>
          <w:szCs w:val="20"/>
        </w:rPr>
        <w:t>Complete this document (on this paper o</w:t>
      </w:r>
      <w:r>
        <w:rPr>
          <w:sz w:val="20"/>
          <w:szCs w:val="20"/>
        </w:rPr>
        <w:t>r o</w:t>
      </w:r>
      <w:r w:rsidRPr="00897AC7">
        <w:rPr>
          <w:sz w:val="20"/>
          <w:szCs w:val="20"/>
        </w:rPr>
        <w:t>n a separate typed page).</w:t>
      </w:r>
    </w:p>
    <w:p w14:paraId="537C3157" w14:textId="77777777" w:rsidR="00897AC7" w:rsidRPr="00897AC7" w:rsidRDefault="00897AC7" w:rsidP="00897AC7">
      <w:pPr>
        <w:pStyle w:val="ListParagraph"/>
        <w:numPr>
          <w:ilvl w:val="0"/>
          <w:numId w:val="1"/>
        </w:numPr>
        <w:rPr>
          <w:sz w:val="20"/>
          <w:szCs w:val="20"/>
        </w:rPr>
      </w:pPr>
      <w:r w:rsidRPr="00897AC7">
        <w:rPr>
          <w:sz w:val="20"/>
          <w:szCs w:val="20"/>
        </w:rPr>
        <w:t>Give it to Kathy by April 10th and set a time for your meeting.</w:t>
      </w:r>
    </w:p>
    <w:p w14:paraId="5E7DCAAB" w14:textId="77777777" w:rsidR="00897AC7" w:rsidRPr="00897AC7" w:rsidRDefault="00897AC7" w:rsidP="00897AC7">
      <w:pPr>
        <w:pStyle w:val="ListParagraph"/>
        <w:numPr>
          <w:ilvl w:val="0"/>
          <w:numId w:val="1"/>
        </w:numPr>
        <w:rPr>
          <w:sz w:val="20"/>
          <w:szCs w:val="20"/>
        </w:rPr>
      </w:pPr>
      <w:r w:rsidRPr="00897AC7">
        <w:rPr>
          <w:sz w:val="20"/>
          <w:szCs w:val="20"/>
        </w:rPr>
        <w:t>Attend your meeting.</w:t>
      </w:r>
    </w:p>
    <w:p w14:paraId="1AD4E9D3" w14:textId="77777777" w:rsidR="00897AC7" w:rsidRPr="00897AC7" w:rsidRDefault="00897AC7" w:rsidP="00897AC7">
      <w:pPr>
        <w:pBdr>
          <w:bottom w:val="double" w:sz="6" w:space="1" w:color="auto"/>
        </w:pBdr>
        <w:rPr>
          <w:sz w:val="20"/>
          <w:szCs w:val="20"/>
        </w:rPr>
      </w:pPr>
    </w:p>
    <w:p w14:paraId="751B061C" w14:textId="77777777" w:rsidR="00897AC7" w:rsidRPr="00897AC7" w:rsidRDefault="00897AC7" w:rsidP="00897AC7">
      <w:pPr>
        <w:rPr>
          <w:sz w:val="20"/>
          <w:szCs w:val="20"/>
        </w:rPr>
      </w:pPr>
    </w:p>
    <w:p w14:paraId="28C664CC" w14:textId="3BC69486" w:rsidR="00897AC7" w:rsidRPr="00897AC7" w:rsidRDefault="00897AC7" w:rsidP="00897AC7">
      <w:pPr>
        <w:rPr>
          <w:sz w:val="20"/>
          <w:szCs w:val="20"/>
        </w:rPr>
      </w:pPr>
      <w:r w:rsidRPr="00897AC7">
        <w:rPr>
          <w:sz w:val="20"/>
          <w:szCs w:val="20"/>
        </w:rPr>
        <w:t>Your name</w:t>
      </w:r>
      <w:r w:rsidR="00782F49">
        <w:rPr>
          <w:sz w:val="20"/>
          <w:szCs w:val="20"/>
        </w:rPr>
        <w:t xml:space="preserve">: </w:t>
      </w:r>
      <w:r w:rsidR="00782F49" w:rsidRPr="00314FAE">
        <w:rPr>
          <w:b/>
          <w:sz w:val="20"/>
          <w:szCs w:val="20"/>
        </w:rPr>
        <w:t>Ryan Jessup</w:t>
      </w:r>
    </w:p>
    <w:p w14:paraId="5E15AD11" w14:textId="77777777" w:rsidR="00897AC7" w:rsidRPr="00897AC7" w:rsidRDefault="00897AC7" w:rsidP="00897AC7">
      <w:pPr>
        <w:rPr>
          <w:sz w:val="20"/>
          <w:szCs w:val="20"/>
        </w:rPr>
      </w:pPr>
    </w:p>
    <w:p w14:paraId="009D3F8B" w14:textId="77777777" w:rsidR="00897AC7" w:rsidRPr="00897AC7" w:rsidRDefault="00897AC7" w:rsidP="00897AC7">
      <w:pPr>
        <w:rPr>
          <w:sz w:val="20"/>
          <w:szCs w:val="20"/>
        </w:rPr>
      </w:pPr>
      <w:r w:rsidRPr="00897AC7">
        <w:rPr>
          <w:sz w:val="20"/>
          <w:szCs w:val="20"/>
        </w:rPr>
        <w:t>1. What was one thing you were pleased about this year in your work at ACU? What made that thing particularly positive in your mind?</w:t>
      </w:r>
    </w:p>
    <w:p w14:paraId="2B9B6D39" w14:textId="77777777" w:rsidR="00897AC7" w:rsidRPr="00897AC7" w:rsidRDefault="00897AC7" w:rsidP="00897AC7">
      <w:pPr>
        <w:rPr>
          <w:sz w:val="20"/>
          <w:szCs w:val="20"/>
        </w:rPr>
      </w:pPr>
    </w:p>
    <w:p w14:paraId="04B9E041" w14:textId="77777777" w:rsidR="00897AC7" w:rsidRPr="00897AC7" w:rsidRDefault="00897AC7" w:rsidP="00897AC7">
      <w:pPr>
        <w:rPr>
          <w:sz w:val="20"/>
          <w:szCs w:val="20"/>
        </w:rPr>
      </w:pPr>
    </w:p>
    <w:p w14:paraId="69DCD399" w14:textId="4C461B22" w:rsidR="00897AC7" w:rsidRPr="00314FAE" w:rsidRDefault="00D006BF" w:rsidP="00897AC7">
      <w:pPr>
        <w:rPr>
          <w:b/>
          <w:sz w:val="20"/>
          <w:szCs w:val="20"/>
        </w:rPr>
      </w:pPr>
      <w:r w:rsidRPr="00314FAE">
        <w:rPr>
          <w:b/>
          <w:sz w:val="20"/>
          <w:szCs w:val="20"/>
        </w:rPr>
        <w:t xml:space="preserve">I was pleased to have </w:t>
      </w:r>
      <w:r w:rsidR="00314FAE" w:rsidRPr="00314FAE">
        <w:rPr>
          <w:b/>
          <w:sz w:val="20"/>
          <w:szCs w:val="20"/>
        </w:rPr>
        <w:t>been granted</w:t>
      </w:r>
      <w:r w:rsidRPr="00314FAE">
        <w:rPr>
          <w:b/>
          <w:sz w:val="20"/>
          <w:szCs w:val="20"/>
        </w:rPr>
        <w:t xml:space="preserve"> tenure and promotion.  I was also pleased that my article was accepted and published in Neuroimage.</w:t>
      </w:r>
    </w:p>
    <w:p w14:paraId="57AE7CB2" w14:textId="77777777" w:rsidR="00897AC7" w:rsidRPr="00897AC7" w:rsidRDefault="00897AC7" w:rsidP="00897AC7">
      <w:pPr>
        <w:rPr>
          <w:sz w:val="20"/>
          <w:szCs w:val="20"/>
        </w:rPr>
      </w:pPr>
    </w:p>
    <w:p w14:paraId="5BF28E3B" w14:textId="77777777" w:rsidR="00897AC7" w:rsidRPr="00897AC7" w:rsidRDefault="00897AC7" w:rsidP="00897AC7">
      <w:pPr>
        <w:rPr>
          <w:sz w:val="20"/>
          <w:szCs w:val="20"/>
        </w:rPr>
      </w:pPr>
    </w:p>
    <w:p w14:paraId="034757E9" w14:textId="77777777" w:rsidR="00897AC7" w:rsidRPr="00897AC7" w:rsidRDefault="00897AC7" w:rsidP="00897AC7">
      <w:pPr>
        <w:rPr>
          <w:sz w:val="20"/>
          <w:szCs w:val="20"/>
        </w:rPr>
      </w:pPr>
      <w:r w:rsidRPr="00897AC7">
        <w:rPr>
          <w:sz w:val="20"/>
          <w:szCs w:val="20"/>
        </w:rPr>
        <w:t xml:space="preserve">2. What was one thing that you wish had gone differently this year? Why? </w:t>
      </w:r>
    </w:p>
    <w:p w14:paraId="63043D64" w14:textId="77777777" w:rsidR="00897AC7" w:rsidRPr="00897AC7" w:rsidRDefault="00897AC7" w:rsidP="00897AC7">
      <w:pPr>
        <w:rPr>
          <w:sz w:val="20"/>
          <w:szCs w:val="20"/>
        </w:rPr>
      </w:pPr>
    </w:p>
    <w:p w14:paraId="34B40491" w14:textId="77777777" w:rsidR="00897AC7" w:rsidRPr="00897AC7" w:rsidRDefault="00897AC7" w:rsidP="00897AC7">
      <w:pPr>
        <w:rPr>
          <w:sz w:val="20"/>
          <w:szCs w:val="20"/>
        </w:rPr>
      </w:pPr>
    </w:p>
    <w:p w14:paraId="791FF3FB" w14:textId="5BAAFBA0" w:rsidR="00897AC7" w:rsidRPr="00314FAE" w:rsidRDefault="00D006BF" w:rsidP="00897AC7">
      <w:pPr>
        <w:rPr>
          <w:b/>
          <w:sz w:val="20"/>
          <w:szCs w:val="20"/>
        </w:rPr>
      </w:pPr>
      <w:r w:rsidRPr="00314FAE">
        <w:rPr>
          <w:b/>
          <w:sz w:val="20"/>
          <w:szCs w:val="20"/>
        </w:rPr>
        <w:t xml:space="preserve">Last semester in data mining I was thinking that I must have so perfected (or really, made good) my craft of teaching that the students were learning with ease.  I had skills.  Teaching skills.  The frying pan of reality has come home to roost – pardon the mixed metaphor – and this semester in data mining I feel like the students are struggling more than ever.  The difference is almost certainly </w:t>
      </w:r>
      <w:r w:rsidR="00314FAE" w:rsidRPr="00314FAE">
        <w:rPr>
          <w:b/>
          <w:sz w:val="20"/>
          <w:szCs w:val="20"/>
        </w:rPr>
        <w:t>mostly</w:t>
      </w:r>
      <w:r w:rsidRPr="00314FAE">
        <w:rPr>
          <w:b/>
          <w:sz w:val="20"/>
          <w:szCs w:val="20"/>
        </w:rPr>
        <w:t xml:space="preserve"> in their GPA: last semester’s had at least 4 students with 4.0 GPAs and most of the rest were probably summa cum laude.  This semester probably has only 1-2 that will be summa cum laude and everyone else below.  </w:t>
      </w:r>
      <w:r w:rsidR="00314FAE" w:rsidRPr="00314FAE">
        <w:rPr>
          <w:b/>
          <w:sz w:val="20"/>
          <w:szCs w:val="20"/>
        </w:rPr>
        <w:t>Painful reality.</w:t>
      </w:r>
    </w:p>
    <w:p w14:paraId="59DFE50F" w14:textId="77777777" w:rsidR="00897AC7" w:rsidRPr="00897AC7" w:rsidRDefault="00897AC7" w:rsidP="00897AC7">
      <w:pPr>
        <w:rPr>
          <w:sz w:val="20"/>
          <w:szCs w:val="20"/>
        </w:rPr>
      </w:pPr>
    </w:p>
    <w:p w14:paraId="7D635A78" w14:textId="77777777" w:rsidR="00897AC7" w:rsidRPr="00897AC7" w:rsidRDefault="00897AC7" w:rsidP="00897AC7">
      <w:pPr>
        <w:rPr>
          <w:sz w:val="20"/>
          <w:szCs w:val="20"/>
        </w:rPr>
      </w:pPr>
    </w:p>
    <w:p w14:paraId="6792AE9E" w14:textId="77777777" w:rsidR="00897AC7" w:rsidRPr="00897AC7" w:rsidRDefault="00897AC7" w:rsidP="00897AC7">
      <w:pPr>
        <w:rPr>
          <w:sz w:val="20"/>
          <w:szCs w:val="20"/>
        </w:rPr>
      </w:pPr>
      <w:r w:rsidRPr="00897AC7">
        <w:rPr>
          <w:sz w:val="20"/>
          <w:szCs w:val="20"/>
        </w:rPr>
        <w:t>3. What is one thing you plan to do next year to enhance or improve your interaction with students (this can be in any form or context including outside activities, changes to class processes, etc.).</w:t>
      </w:r>
    </w:p>
    <w:p w14:paraId="0141DB83" w14:textId="77777777" w:rsidR="00897AC7" w:rsidRPr="00897AC7" w:rsidRDefault="00897AC7" w:rsidP="00897AC7">
      <w:pPr>
        <w:rPr>
          <w:sz w:val="20"/>
          <w:szCs w:val="20"/>
        </w:rPr>
      </w:pPr>
    </w:p>
    <w:p w14:paraId="568EEA95" w14:textId="77777777" w:rsidR="00897AC7" w:rsidRPr="00897AC7" w:rsidRDefault="00897AC7" w:rsidP="00897AC7">
      <w:pPr>
        <w:rPr>
          <w:sz w:val="20"/>
          <w:szCs w:val="20"/>
        </w:rPr>
      </w:pPr>
    </w:p>
    <w:p w14:paraId="43CA4699" w14:textId="77777777" w:rsidR="00897AC7" w:rsidRPr="00897AC7" w:rsidRDefault="00897AC7" w:rsidP="00897AC7">
      <w:pPr>
        <w:rPr>
          <w:sz w:val="20"/>
          <w:szCs w:val="20"/>
        </w:rPr>
      </w:pPr>
    </w:p>
    <w:p w14:paraId="4203332C" w14:textId="77777777" w:rsidR="00897AC7" w:rsidRPr="00897AC7" w:rsidRDefault="00897AC7" w:rsidP="00897AC7">
      <w:pPr>
        <w:rPr>
          <w:sz w:val="20"/>
          <w:szCs w:val="20"/>
        </w:rPr>
      </w:pPr>
    </w:p>
    <w:p w14:paraId="0FCF05CA" w14:textId="77777777" w:rsidR="00897AC7" w:rsidRPr="00897AC7" w:rsidRDefault="00897AC7" w:rsidP="00897AC7">
      <w:pPr>
        <w:rPr>
          <w:sz w:val="20"/>
          <w:szCs w:val="20"/>
        </w:rPr>
      </w:pPr>
    </w:p>
    <w:p w14:paraId="141DD1F4" w14:textId="77777777" w:rsidR="00897AC7" w:rsidRPr="00897AC7" w:rsidRDefault="00897AC7" w:rsidP="00897AC7">
      <w:pPr>
        <w:rPr>
          <w:sz w:val="20"/>
          <w:szCs w:val="20"/>
        </w:rPr>
      </w:pPr>
      <w:r w:rsidRPr="00897AC7">
        <w:rPr>
          <w:sz w:val="20"/>
          <w:szCs w:val="20"/>
        </w:rPr>
        <w:t>4. What was your goal for chapel involvement last year? Did you achieve it?</w:t>
      </w:r>
    </w:p>
    <w:p w14:paraId="570C40A0" w14:textId="77777777" w:rsidR="00897AC7" w:rsidRPr="00897AC7" w:rsidRDefault="00897AC7" w:rsidP="00897AC7">
      <w:pPr>
        <w:rPr>
          <w:sz w:val="20"/>
          <w:szCs w:val="20"/>
        </w:rPr>
      </w:pPr>
    </w:p>
    <w:p w14:paraId="0C1822CE" w14:textId="7A091334" w:rsidR="00897AC7" w:rsidRPr="001D4EFC" w:rsidRDefault="001D4EFC" w:rsidP="00897AC7">
      <w:pPr>
        <w:rPr>
          <w:b/>
          <w:sz w:val="20"/>
          <w:szCs w:val="20"/>
        </w:rPr>
      </w:pPr>
      <w:r w:rsidRPr="001D4EFC">
        <w:rPr>
          <w:b/>
          <w:sz w:val="20"/>
          <w:szCs w:val="20"/>
        </w:rPr>
        <w:t xml:space="preserve">I believe that my goal was to attend most of the Monday chapels and to attend another chapel event with some regularity (e.g., attend all of the departmental major chapels).  </w:t>
      </w:r>
    </w:p>
    <w:p w14:paraId="4932B3E4" w14:textId="77777777" w:rsidR="001D4EFC" w:rsidRPr="001D4EFC" w:rsidRDefault="001D4EFC" w:rsidP="00897AC7">
      <w:pPr>
        <w:rPr>
          <w:b/>
          <w:sz w:val="20"/>
          <w:szCs w:val="20"/>
        </w:rPr>
      </w:pPr>
    </w:p>
    <w:p w14:paraId="392C115D" w14:textId="7C3FCFFD" w:rsidR="001D4EFC" w:rsidRPr="001D4EFC" w:rsidRDefault="001D4EFC" w:rsidP="00897AC7">
      <w:pPr>
        <w:rPr>
          <w:b/>
          <w:sz w:val="20"/>
          <w:szCs w:val="20"/>
        </w:rPr>
      </w:pPr>
      <w:r w:rsidRPr="001D4EFC">
        <w:rPr>
          <w:b/>
          <w:sz w:val="20"/>
          <w:szCs w:val="20"/>
        </w:rPr>
        <w:t>I attended most of the Monday chapels early on for each semester.  I was a bit disappointed that a cappella music has fallen out of favor and most of the Monday chapels that I attended were instrumental, particularly in the spring semester.  I find it disappointing because I feel that a cappella music is one of our competitive advantages (in marketing parlance) and it represents something that I feel that our tradition has really gotten right.  But, we cast it aside for the majority fallacy</w:t>
      </w:r>
      <w:r w:rsidR="009A6B57">
        <w:rPr>
          <w:b/>
          <w:sz w:val="20"/>
          <w:szCs w:val="20"/>
        </w:rPr>
        <w:t>.</w:t>
      </w:r>
    </w:p>
    <w:p w14:paraId="4DE7C3D9" w14:textId="77777777" w:rsidR="001D4EFC" w:rsidRPr="009A6B57" w:rsidRDefault="001D4EFC" w:rsidP="00897AC7">
      <w:pPr>
        <w:rPr>
          <w:b/>
          <w:sz w:val="20"/>
          <w:szCs w:val="20"/>
        </w:rPr>
      </w:pPr>
    </w:p>
    <w:p w14:paraId="4F51391E" w14:textId="527A47E2" w:rsidR="001D4EFC" w:rsidRPr="009A6B57" w:rsidRDefault="009A6B57" w:rsidP="00897AC7">
      <w:pPr>
        <w:rPr>
          <w:b/>
          <w:sz w:val="20"/>
          <w:szCs w:val="20"/>
        </w:rPr>
      </w:pPr>
      <w:r w:rsidRPr="009A6B57">
        <w:rPr>
          <w:b/>
          <w:sz w:val="20"/>
          <w:szCs w:val="20"/>
        </w:rPr>
        <w:t>On the other hand, we have unexpectedly begun working with Hillcrest U, the college ministry at Hillcrest.  And, because the students get chapel credit for attendance (which is actually a bit odd to me), I suppose I have been doing quite a bit with “</w:t>
      </w:r>
      <w:r w:rsidR="0036538F">
        <w:rPr>
          <w:b/>
          <w:sz w:val="20"/>
          <w:szCs w:val="20"/>
        </w:rPr>
        <w:t>chapel</w:t>
      </w:r>
      <w:r w:rsidRPr="009A6B57">
        <w:rPr>
          <w:b/>
          <w:sz w:val="20"/>
          <w:szCs w:val="20"/>
        </w:rPr>
        <w:t>”</w:t>
      </w:r>
      <w:r w:rsidR="0036538F">
        <w:rPr>
          <w:b/>
          <w:sz w:val="20"/>
          <w:szCs w:val="20"/>
        </w:rPr>
        <w:t>, just not in the way I had anticipated when setting my goal last year.   Also, I am now the sponsor for ACU FC chapel, the ACU Men’s Club Soccer team’s chapel.  This is a very recent development.</w:t>
      </w:r>
    </w:p>
    <w:p w14:paraId="14FBE2CC" w14:textId="77777777" w:rsidR="00F9565A" w:rsidRPr="00897AC7" w:rsidRDefault="00F9565A" w:rsidP="00897AC7">
      <w:pPr>
        <w:rPr>
          <w:sz w:val="20"/>
          <w:szCs w:val="20"/>
        </w:rPr>
      </w:pPr>
    </w:p>
    <w:p w14:paraId="1E387B29" w14:textId="77777777" w:rsidR="00897AC7" w:rsidRPr="00897AC7" w:rsidRDefault="00897AC7" w:rsidP="00897AC7">
      <w:pPr>
        <w:rPr>
          <w:sz w:val="20"/>
          <w:szCs w:val="20"/>
        </w:rPr>
      </w:pPr>
    </w:p>
    <w:p w14:paraId="77D99F92" w14:textId="77777777" w:rsidR="00897AC7" w:rsidRPr="00897AC7" w:rsidRDefault="00897AC7" w:rsidP="00897AC7">
      <w:pPr>
        <w:rPr>
          <w:sz w:val="20"/>
          <w:szCs w:val="20"/>
        </w:rPr>
      </w:pPr>
      <w:r w:rsidRPr="00897AC7">
        <w:rPr>
          <w:sz w:val="20"/>
          <w:szCs w:val="20"/>
        </w:rPr>
        <w:t>5. What is your goal for chapel involvement next year?</w:t>
      </w:r>
    </w:p>
    <w:p w14:paraId="72CB8F69" w14:textId="77777777" w:rsidR="00897AC7" w:rsidRDefault="00897AC7" w:rsidP="00897AC7">
      <w:pPr>
        <w:rPr>
          <w:sz w:val="20"/>
          <w:szCs w:val="20"/>
        </w:rPr>
      </w:pPr>
    </w:p>
    <w:p w14:paraId="0649943A" w14:textId="61C3E4BE" w:rsidR="00F9565A" w:rsidRPr="0036538F" w:rsidRDefault="0036538F" w:rsidP="00897AC7">
      <w:pPr>
        <w:rPr>
          <w:b/>
          <w:sz w:val="20"/>
          <w:szCs w:val="20"/>
        </w:rPr>
      </w:pPr>
      <w:r w:rsidRPr="0036538F">
        <w:rPr>
          <w:b/>
          <w:sz w:val="20"/>
          <w:szCs w:val="20"/>
        </w:rPr>
        <w:t>I would say that my goal is similar to last year: attend once a week with a sprinkling of occasional attendance at a small group chapel (ACU FC, Marketing chapel, etc.).  For the once a week: attend some Mondays, attend Hillcrest U (if Elisa and I decide to continue working with that ministry) or find some alternative such as John Homer’s Litany of Humility.</w:t>
      </w:r>
    </w:p>
    <w:p w14:paraId="4FC829E5" w14:textId="77777777" w:rsidR="00F9565A" w:rsidRPr="00897AC7" w:rsidRDefault="00F9565A" w:rsidP="00897AC7">
      <w:pPr>
        <w:rPr>
          <w:sz w:val="20"/>
          <w:szCs w:val="20"/>
        </w:rPr>
      </w:pPr>
    </w:p>
    <w:p w14:paraId="4CFC1234" w14:textId="77777777" w:rsidR="00897AC7" w:rsidRPr="00897AC7" w:rsidRDefault="00897AC7" w:rsidP="00897AC7">
      <w:pPr>
        <w:rPr>
          <w:sz w:val="20"/>
          <w:szCs w:val="20"/>
        </w:rPr>
      </w:pPr>
    </w:p>
    <w:p w14:paraId="7D5330D3" w14:textId="77777777" w:rsidR="00897AC7" w:rsidRDefault="00897AC7" w:rsidP="00897AC7">
      <w:pPr>
        <w:rPr>
          <w:sz w:val="20"/>
          <w:szCs w:val="20"/>
        </w:rPr>
      </w:pPr>
      <w:r>
        <w:rPr>
          <w:sz w:val="20"/>
          <w:szCs w:val="20"/>
        </w:rPr>
        <w:t>6. Please think about your plans for employment, when you are anticipating retirement or any other job change, and any interest you have in leadership or administrative positions and be ready to share these in our meeting.</w:t>
      </w:r>
    </w:p>
    <w:p w14:paraId="7B8509FB" w14:textId="77777777" w:rsidR="00897AC7" w:rsidRDefault="00897AC7" w:rsidP="00897AC7">
      <w:pPr>
        <w:rPr>
          <w:sz w:val="20"/>
          <w:szCs w:val="20"/>
        </w:rPr>
      </w:pPr>
    </w:p>
    <w:p w14:paraId="39DCE1CA" w14:textId="77777777" w:rsidR="00897AC7" w:rsidRPr="00897AC7" w:rsidRDefault="00897AC7" w:rsidP="00897AC7">
      <w:pPr>
        <w:rPr>
          <w:sz w:val="20"/>
          <w:szCs w:val="20"/>
        </w:rPr>
      </w:pPr>
    </w:p>
    <w:p w14:paraId="69CEC2BE" w14:textId="77777777" w:rsidR="00897AC7" w:rsidRPr="00897AC7" w:rsidRDefault="00897AC7" w:rsidP="00897AC7">
      <w:pPr>
        <w:rPr>
          <w:sz w:val="20"/>
          <w:szCs w:val="20"/>
        </w:rPr>
      </w:pPr>
      <w:r w:rsidRPr="00897AC7">
        <w:rPr>
          <w:sz w:val="20"/>
          <w:szCs w:val="20"/>
        </w:rPr>
        <w:t>7. What (and when) is your next step, if any, in tenure &amp; promotion?</w:t>
      </w:r>
    </w:p>
    <w:p w14:paraId="3C11F45A" w14:textId="77777777" w:rsidR="00897AC7" w:rsidRPr="00897AC7" w:rsidRDefault="00897AC7" w:rsidP="00897AC7">
      <w:pPr>
        <w:rPr>
          <w:sz w:val="20"/>
          <w:szCs w:val="20"/>
        </w:rPr>
      </w:pPr>
    </w:p>
    <w:p w14:paraId="17D7E7CE" w14:textId="08424F7A" w:rsidR="00897AC7" w:rsidRPr="004E072A" w:rsidRDefault="00D006BF" w:rsidP="00897AC7">
      <w:pPr>
        <w:rPr>
          <w:b/>
          <w:sz w:val="20"/>
          <w:szCs w:val="20"/>
        </w:rPr>
      </w:pPr>
      <w:r w:rsidRPr="004E072A">
        <w:rPr>
          <w:b/>
          <w:sz w:val="20"/>
          <w:szCs w:val="20"/>
        </w:rPr>
        <w:t xml:space="preserve">I believe I have made it to Canaan’s or, rather, Academia’s table land.  </w:t>
      </w:r>
      <w:r w:rsidR="004E072A" w:rsidRPr="004E072A">
        <w:rPr>
          <w:b/>
          <w:sz w:val="20"/>
          <w:szCs w:val="20"/>
        </w:rPr>
        <w:t>The next step is so far away that I cannot see it.</w:t>
      </w:r>
    </w:p>
    <w:p w14:paraId="50E48BC6" w14:textId="77777777" w:rsidR="00897AC7" w:rsidRPr="00897AC7" w:rsidRDefault="00897AC7" w:rsidP="00897AC7">
      <w:pPr>
        <w:rPr>
          <w:sz w:val="20"/>
          <w:szCs w:val="20"/>
        </w:rPr>
      </w:pPr>
    </w:p>
    <w:p w14:paraId="6AD2FEC6" w14:textId="77777777" w:rsidR="00897AC7" w:rsidRPr="00897AC7" w:rsidRDefault="00897AC7" w:rsidP="00897AC7">
      <w:pPr>
        <w:rPr>
          <w:sz w:val="20"/>
          <w:szCs w:val="20"/>
        </w:rPr>
      </w:pPr>
    </w:p>
    <w:p w14:paraId="3B84D596" w14:textId="77777777" w:rsidR="00897AC7" w:rsidRDefault="00897AC7" w:rsidP="00897AC7">
      <w:pPr>
        <w:rPr>
          <w:sz w:val="20"/>
          <w:szCs w:val="20"/>
        </w:rPr>
      </w:pPr>
      <w:r w:rsidRPr="00897AC7">
        <w:rPr>
          <w:sz w:val="20"/>
          <w:szCs w:val="20"/>
        </w:rPr>
        <w:t>8. What is one thing that I can do to help you thrive in your work?</w:t>
      </w:r>
    </w:p>
    <w:p w14:paraId="7202A572" w14:textId="77777777" w:rsidR="00897AC7" w:rsidRDefault="00897AC7" w:rsidP="00897AC7">
      <w:pPr>
        <w:rPr>
          <w:sz w:val="20"/>
          <w:szCs w:val="20"/>
        </w:rPr>
      </w:pPr>
    </w:p>
    <w:p w14:paraId="6A91EAF7" w14:textId="2C359D89" w:rsidR="00897AC7" w:rsidRPr="005B02CB" w:rsidRDefault="005B02CB" w:rsidP="00897AC7">
      <w:pPr>
        <w:rPr>
          <w:b/>
          <w:sz w:val="20"/>
          <w:szCs w:val="20"/>
        </w:rPr>
      </w:pPr>
      <w:r w:rsidRPr="005B02CB">
        <w:rPr>
          <w:b/>
          <w:sz w:val="20"/>
          <w:szCs w:val="20"/>
        </w:rPr>
        <w:t>In the short term, I think we are working on it: getting a new solid state hard drive to help speed my data analysis.</w:t>
      </w:r>
    </w:p>
    <w:p w14:paraId="4386594A" w14:textId="77777777" w:rsidR="005B02CB" w:rsidRPr="005B02CB" w:rsidRDefault="005B02CB" w:rsidP="00897AC7">
      <w:pPr>
        <w:rPr>
          <w:b/>
          <w:sz w:val="20"/>
          <w:szCs w:val="20"/>
        </w:rPr>
      </w:pPr>
    </w:p>
    <w:p w14:paraId="7AEFFCF0" w14:textId="1FE96E82" w:rsidR="00897AC7" w:rsidRPr="005B02CB" w:rsidRDefault="005B02CB" w:rsidP="00897AC7">
      <w:pPr>
        <w:rPr>
          <w:b/>
          <w:sz w:val="20"/>
          <w:szCs w:val="20"/>
        </w:rPr>
      </w:pPr>
      <w:r w:rsidRPr="005B02CB">
        <w:rPr>
          <w:b/>
          <w:sz w:val="20"/>
          <w:szCs w:val="20"/>
        </w:rPr>
        <w:t xml:space="preserve">Also, I’d like to not teach the Foundations of Analytics grad class in Summer II of 2018 – which is when it is scheduled to taught in 2018 – so </w:t>
      </w:r>
      <w:r>
        <w:rPr>
          <w:b/>
          <w:sz w:val="20"/>
          <w:szCs w:val="20"/>
        </w:rPr>
        <w:t xml:space="preserve">please </w:t>
      </w:r>
      <w:r w:rsidRPr="005B02CB">
        <w:rPr>
          <w:b/>
          <w:sz w:val="20"/>
          <w:szCs w:val="20"/>
        </w:rPr>
        <w:t>help me transition out of that role.  I believe that Justin Bateh strongly desires to take over that role</w:t>
      </w:r>
      <w:r>
        <w:rPr>
          <w:b/>
          <w:sz w:val="20"/>
          <w:szCs w:val="20"/>
        </w:rPr>
        <w:t xml:space="preserve"> and I think that he is as good of an adjunct for ACU Dallas as we could reasonably expect to find</w:t>
      </w:r>
      <w:r w:rsidRPr="005B02CB">
        <w:rPr>
          <w:b/>
          <w:sz w:val="20"/>
          <w:szCs w:val="20"/>
        </w:rPr>
        <w:t xml:space="preserve">.  </w:t>
      </w:r>
      <w:r>
        <w:rPr>
          <w:b/>
          <w:sz w:val="20"/>
          <w:szCs w:val="20"/>
        </w:rPr>
        <w:t>I would even be willing to not teach it in Fall I 2017 but I am content to teach it if that is best.</w:t>
      </w:r>
      <w:bookmarkStart w:id="0" w:name="_GoBack"/>
      <w:bookmarkEnd w:id="0"/>
    </w:p>
    <w:p w14:paraId="63C78303" w14:textId="77777777" w:rsidR="00897AC7" w:rsidRDefault="00897AC7" w:rsidP="00897AC7">
      <w:pPr>
        <w:rPr>
          <w:sz w:val="20"/>
          <w:szCs w:val="20"/>
        </w:rPr>
      </w:pPr>
    </w:p>
    <w:p w14:paraId="77FA05CB" w14:textId="77777777" w:rsidR="00897AC7" w:rsidRDefault="00897AC7" w:rsidP="00897AC7">
      <w:pPr>
        <w:rPr>
          <w:sz w:val="20"/>
          <w:szCs w:val="20"/>
        </w:rPr>
      </w:pPr>
    </w:p>
    <w:p w14:paraId="4DBD38AD" w14:textId="77777777" w:rsidR="00897AC7" w:rsidRDefault="00897AC7" w:rsidP="00897AC7">
      <w:pPr>
        <w:rPr>
          <w:sz w:val="20"/>
          <w:szCs w:val="20"/>
        </w:rPr>
      </w:pPr>
      <w:r>
        <w:rPr>
          <w:sz w:val="20"/>
          <w:szCs w:val="20"/>
        </w:rPr>
        <w:t>9. Anything else we need to cover?</w:t>
      </w:r>
    </w:p>
    <w:p w14:paraId="4F444533" w14:textId="77777777" w:rsidR="0036538F" w:rsidRDefault="0036538F" w:rsidP="00897AC7">
      <w:pPr>
        <w:rPr>
          <w:sz w:val="20"/>
          <w:szCs w:val="20"/>
        </w:rPr>
      </w:pPr>
    </w:p>
    <w:p w14:paraId="091F87A7" w14:textId="77777777" w:rsidR="0036538F" w:rsidRPr="00897AC7" w:rsidRDefault="0036538F" w:rsidP="00897AC7">
      <w:pPr>
        <w:rPr>
          <w:sz w:val="20"/>
          <w:szCs w:val="20"/>
        </w:rPr>
      </w:pPr>
    </w:p>
    <w:sectPr w:rsidR="0036538F" w:rsidRPr="00897AC7" w:rsidSect="00897AC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09464" w14:textId="77777777" w:rsidR="008B237F" w:rsidRDefault="008B237F" w:rsidP="00897AC7">
      <w:r>
        <w:separator/>
      </w:r>
    </w:p>
  </w:endnote>
  <w:endnote w:type="continuationSeparator" w:id="0">
    <w:p w14:paraId="084BE29A" w14:textId="77777777" w:rsidR="008B237F" w:rsidRDefault="008B237F" w:rsidP="00897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B3035" w14:textId="77777777" w:rsidR="008B237F" w:rsidRDefault="008B237F" w:rsidP="00897AC7">
      <w:r>
        <w:separator/>
      </w:r>
    </w:p>
  </w:footnote>
  <w:footnote w:type="continuationSeparator" w:id="0">
    <w:p w14:paraId="68BD8B91" w14:textId="77777777" w:rsidR="008B237F" w:rsidRDefault="008B237F" w:rsidP="00897A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795D20"/>
    <w:multiLevelType w:val="hybridMultilevel"/>
    <w:tmpl w:val="9AAA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687227"/>
    <w:multiLevelType w:val="hybridMultilevel"/>
    <w:tmpl w:val="DFA69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941"/>
    <w:rsid w:val="001D4EFC"/>
    <w:rsid w:val="00314FAE"/>
    <w:rsid w:val="0036538F"/>
    <w:rsid w:val="00397941"/>
    <w:rsid w:val="004E072A"/>
    <w:rsid w:val="005B02CB"/>
    <w:rsid w:val="00782F49"/>
    <w:rsid w:val="00897AC7"/>
    <w:rsid w:val="008B237F"/>
    <w:rsid w:val="009A6B57"/>
    <w:rsid w:val="009C3EAF"/>
    <w:rsid w:val="00B119B9"/>
    <w:rsid w:val="00D006BF"/>
    <w:rsid w:val="00E90524"/>
    <w:rsid w:val="00F956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E71ABD"/>
  <w14:defaultImageDpi w14:val="300"/>
  <w15:docId w15:val="{A983AC17-C672-4FB3-BBEB-07CF39F76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7AC7"/>
    <w:pPr>
      <w:ind w:left="720"/>
      <w:contextualSpacing/>
    </w:pPr>
  </w:style>
  <w:style w:type="paragraph" w:styleId="Header">
    <w:name w:val="header"/>
    <w:basedOn w:val="Normal"/>
    <w:link w:val="HeaderChar"/>
    <w:uiPriority w:val="99"/>
    <w:unhideWhenUsed/>
    <w:rsid w:val="00897AC7"/>
    <w:pPr>
      <w:tabs>
        <w:tab w:val="center" w:pos="4320"/>
        <w:tab w:val="right" w:pos="8640"/>
      </w:tabs>
    </w:pPr>
  </w:style>
  <w:style w:type="character" w:customStyle="1" w:styleId="HeaderChar">
    <w:name w:val="Header Char"/>
    <w:basedOn w:val="DefaultParagraphFont"/>
    <w:link w:val="Header"/>
    <w:uiPriority w:val="99"/>
    <w:rsid w:val="00897AC7"/>
  </w:style>
  <w:style w:type="paragraph" w:styleId="Footer">
    <w:name w:val="footer"/>
    <w:basedOn w:val="Normal"/>
    <w:link w:val="FooterChar"/>
    <w:uiPriority w:val="99"/>
    <w:unhideWhenUsed/>
    <w:rsid w:val="00897AC7"/>
    <w:pPr>
      <w:tabs>
        <w:tab w:val="center" w:pos="4320"/>
        <w:tab w:val="right" w:pos="8640"/>
      </w:tabs>
    </w:pPr>
  </w:style>
  <w:style w:type="character" w:customStyle="1" w:styleId="FooterChar">
    <w:name w:val="Footer Char"/>
    <w:basedOn w:val="DefaultParagraphFont"/>
    <w:link w:val="Footer"/>
    <w:uiPriority w:val="99"/>
    <w:rsid w:val="00897A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Company>
  <LinksUpToDate>false</LinksUpToDate>
  <CharactersWithSpaces>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b</dc:creator>
  <cp:keywords/>
  <dc:description/>
  <cp:lastModifiedBy>Ryan Jessup</cp:lastModifiedBy>
  <cp:revision>8</cp:revision>
  <dcterms:created xsi:type="dcterms:W3CDTF">2017-04-11T15:34:00Z</dcterms:created>
  <dcterms:modified xsi:type="dcterms:W3CDTF">2017-04-11T17:51:00Z</dcterms:modified>
</cp:coreProperties>
</file>